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C9" w:rsidRPr="003C4AAB" w:rsidRDefault="00247FC9" w:rsidP="006B03FE">
      <w:pPr>
        <w:pStyle w:val="Textbody"/>
        <w:widowControl/>
        <w:spacing w:after="0" w:line="360" w:lineRule="auto"/>
        <w:jc w:val="center"/>
        <w:rPr>
          <w:rFonts w:ascii="Arial Narrow" w:hAnsi="Arial Narrow"/>
          <w:color w:val="000000"/>
          <w:sz w:val="20"/>
          <w:szCs w:val="20"/>
          <w:lang w:val="pl-PL"/>
        </w:rPr>
      </w:pPr>
      <w:bookmarkStart w:id="0" w:name="_GoBack"/>
      <w:bookmarkEnd w:id="0"/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t>Dyrek</w:t>
      </w:r>
      <w:r>
        <w:rPr>
          <w:rFonts w:ascii="Arial Narrow" w:hAnsi="Arial Narrow"/>
          <w:b/>
          <w:color w:val="000000"/>
          <w:sz w:val="20"/>
          <w:szCs w:val="20"/>
          <w:lang w:val="pl-PL"/>
        </w:rPr>
        <w:t>tor Przedszkola Miejskiego nr 93</w:t>
      </w:r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t xml:space="preserve"> w Łodzi ul. </w:t>
      </w:r>
      <w:r>
        <w:rPr>
          <w:rFonts w:ascii="Arial Narrow" w:hAnsi="Arial Narrow"/>
          <w:b/>
          <w:color w:val="000000"/>
          <w:sz w:val="20"/>
          <w:szCs w:val="20"/>
          <w:lang w:val="pl-PL"/>
        </w:rPr>
        <w:t>Wichrowa 1a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br/>
        <w:t>ogłasza nabór na wolne  stanowisko urzędnicze</w:t>
      </w:r>
      <w:r w:rsidRPr="003C4AAB">
        <w:rPr>
          <w:rFonts w:ascii="Arial Narrow" w:eastAsia="MingLiU" w:hAnsi="Arial Narrow" w:cs="MingLiU"/>
          <w:color w:val="000000"/>
          <w:sz w:val="20"/>
          <w:szCs w:val="20"/>
          <w:lang w:val="pl-PL"/>
        </w:rPr>
        <w:br/>
      </w:r>
      <w:r>
        <w:rPr>
          <w:rFonts w:ascii="Arial Narrow" w:hAnsi="Arial Narrow"/>
          <w:b/>
          <w:color w:val="000000"/>
          <w:sz w:val="20"/>
          <w:szCs w:val="20"/>
          <w:lang w:val="pl-PL"/>
        </w:rPr>
        <w:t>specjalista</w:t>
      </w:r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br/>
      </w:r>
    </w:p>
    <w:p w:rsidR="00247FC9" w:rsidRPr="003C4AAB" w:rsidRDefault="00247FC9" w:rsidP="006B03FE">
      <w:pPr>
        <w:pStyle w:val="Textbody"/>
        <w:widowControl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/>
          <w:b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t xml:space="preserve">Stanowisko pracy: </w:t>
      </w:r>
      <w:r>
        <w:rPr>
          <w:rFonts w:ascii="Arial Narrow" w:hAnsi="Arial Narrow"/>
          <w:color w:val="000000"/>
          <w:sz w:val="20"/>
          <w:szCs w:val="20"/>
          <w:lang w:val="pl-PL"/>
        </w:rPr>
        <w:t>specjalista ds. żywienia</w:t>
      </w:r>
    </w:p>
    <w:p w:rsidR="00247FC9" w:rsidRPr="003C4AAB" w:rsidRDefault="00247FC9" w:rsidP="006B03FE">
      <w:pPr>
        <w:pStyle w:val="Textbody"/>
        <w:widowControl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/>
          <w:b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t xml:space="preserve">Wymiar czasu pracy:  </w:t>
      </w:r>
      <w:r>
        <w:rPr>
          <w:rFonts w:ascii="Arial Narrow" w:hAnsi="Arial Narrow"/>
          <w:color w:val="000000"/>
          <w:sz w:val="20"/>
          <w:szCs w:val="20"/>
          <w:vertAlign w:val="superscript"/>
          <w:lang w:val="pl-PL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  <w:lang w:val="pl-PL"/>
        </w:rPr>
        <w:t>pełny etat</w:t>
      </w:r>
    </w:p>
    <w:p w:rsidR="00247FC9" w:rsidRPr="003C4AAB" w:rsidRDefault="00247FC9" w:rsidP="006B03FE">
      <w:pPr>
        <w:pStyle w:val="Textbody"/>
        <w:widowControl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/>
          <w:b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t>Rodzaj umowy: 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umowa o pracę</w:t>
      </w:r>
    </w:p>
    <w:p w:rsidR="00247FC9" w:rsidRPr="003C4AAB" w:rsidRDefault="00247FC9" w:rsidP="006B03FE">
      <w:pPr>
        <w:pStyle w:val="Textbody"/>
        <w:widowControl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/>
          <w:b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t>Wymagania niezbędne/konieczne: </w:t>
      </w:r>
    </w:p>
    <w:p w:rsidR="00247FC9" w:rsidRPr="00576A1B" w:rsidRDefault="00247FC9" w:rsidP="00576A1B">
      <w:pPr>
        <w:pStyle w:val="NoSpacing"/>
        <w:numPr>
          <w:ilvl w:val="0"/>
          <w:numId w:val="19"/>
        </w:numPr>
        <w:rPr>
          <w:rFonts w:ascii="Arial Narrow" w:hAnsi="Arial Narrow"/>
          <w:sz w:val="20"/>
          <w:szCs w:val="20"/>
          <w:lang w:val="pl-PL"/>
        </w:rPr>
      </w:pPr>
      <w:r w:rsidRPr="00576A1B">
        <w:rPr>
          <w:rFonts w:ascii="Arial Narrow" w:hAnsi="Arial Narrow"/>
          <w:sz w:val="20"/>
          <w:szCs w:val="20"/>
          <w:lang w:val="pl-PL"/>
        </w:rPr>
        <w:t>posiadanie obywatelstwa polskiego,</w:t>
      </w:r>
    </w:p>
    <w:p w:rsidR="00247FC9" w:rsidRPr="00576A1B" w:rsidRDefault="00247FC9" w:rsidP="00576A1B">
      <w:pPr>
        <w:pStyle w:val="NoSpacing"/>
        <w:numPr>
          <w:ilvl w:val="0"/>
          <w:numId w:val="19"/>
        </w:numPr>
        <w:rPr>
          <w:rFonts w:ascii="Arial Narrow" w:hAnsi="Arial Narrow"/>
          <w:sz w:val="20"/>
          <w:szCs w:val="20"/>
          <w:lang w:val="pl-PL"/>
        </w:rPr>
      </w:pPr>
      <w:r w:rsidRPr="00576A1B">
        <w:rPr>
          <w:rFonts w:ascii="Arial Narrow" w:hAnsi="Arial Narrow"/>
          <w:sz w:val="20"/>
          <w:szCs w:val="20"/>
          <w:lang w:val="pl-PL"/>
        </w:rPr>
        <w:t>zdolność do czynności prawnych i korzystania z pełni praw publicznych,</w:t>
      </w:r>
    </w:p>
    <w:p w:rsidR="00247FC9" w:rsidRPr="00576A1B" w:rsidRDefault="00247FC9" w:rsidP="00576A1B">
      <w:pPr>
        <w:pStyle w:val="NoSpacing"/>
        <w:numPr>
          <w:ilvl w:val="0"/>
          <w:numId w:val="19"/>
        </w:numPr>
        <w:rPr>
          <w:rFonts w:ascii="Arial Narrow" w:hAnsi="Arial Narrow"/>
          <w:sz w:val="20"/>
          <w:szCs w:val="20"/>
          <w:lang w:val="pl-PL"/>
        </w:rPr>
      </w:pPr>
      <w:r w:rsidRPr="00576A1B">
        <w:rPr>
          <w:rFonts w:ascii="Arial Narrow" w:hAnsi="Arial Narrow"/>
          <w:sz w:val="20"/>
          <w:szCs w:val="20"/>
          <w:lang w:val="pl-PL"/>
        </w:rPr>
        <w:t>niekaralność za przestępstwa popełnione umyślnie i przestępstwa przeciwko mieniu, obrotowi gospodarczemu, przeciwko działalności instytucji państwowych oraz samorządu terytorialnego, przeciwko wiarygodności dokumentów lub przestępstwa karno- skarbowe,</w:t>
      </w:r>
    </w:p>
    <w:p w:rsidR="00247FC9" w:rsidRPr="00576A1B" w:rsidRDefault="00247FC9" w:rsidP="00576A1B">
      <w:pPr>
        <w:pStyle w:val="NoSpacing"/>
        <w:numPr>
          <w:ilvl w:val="0"/>
          <w:numId w:val="19"/>
        </w:numPr>
        <w:rPr>
          <w:rFonts w:ascii="Arial Narrow" w:hAnsi="Arial Narrow"/>
          <w:sz w:val="20"/>
          <w:szCs w:val="20"/>
          <w:lang w:val="pl-PL"/>
        </w:rPr>
      </w:pPr>
      <w:r w:rsidRPr="00576A1B">
        <w:rPr>
          <w:rFonts w:ascii="Arial Narrow" w:hAnsi="Arial Narrow"/>
          <w:sz w:val="20"/>
          <w:szCs w:val="20"/>
          <w:lang w:val="pl-PL"/>
        </w:rPr>
        <w:t>aktualna książeczka pracownicza zdrowia do celów sanitarno – epidemiologicznych,</w:t>
      </w:r>
    </w:p>
    <w:p w:rsidR="00247FC9" w:rsidRPr="00576A1B" w:rsidRDefault="00247FC9" w:rsidP="00576A1B">
      <w:pPr>
        <w:pStyle w:val="NoSpacing"/>
        <w:numPr>
          <w:ilvl w:val="0"/>
          <w:numId w:val="19"/>
        </w:numPr>
        <w:rPr>
          <w:rFonts w:ascii="Arial Narrow" w:hAnsi="Arial Narrow"/>
          <w:sz w:val="20"/>
          <w:szCs w:val="20"/>
          <w:lang w:val="pl-PL"/>
        </w:rPr>
      </w:pPr>
      <w:r w:rsidRPr="00576A1B">
        <w:rPr>
          <w:rFonts w:ascii="Arial Narrow" w:hAnsi="Arial Narrow"/>
          <w:sz w:val="20"/>
          <w:szCs w:val="20"/>
          <w:lang w:val="pl-PL"/>
        </w:rPr>
        <w:t>nieposzlakowana opinia,</w:t>
      </w:r>
    </w:p>
    <w:p w:rsidR="00247FC9" w:rsidRPr="00576A1B" w:rsidRDefault="00247FC9" w:rsidP="00576A1B">
      <w:pPr>
        <w:pStyle w:val="NoSpacing"/>
        <w:numPr>
          <w:ilvl w:val="0"/>
          <w:numId w:val="19"/>
        </w:numPr>
        <w:rPr>
          <w:rFonts w:ascii="Arial Narrow" w:hAnsi="Arial Narrow"/>
          <w:b/>
          <w:sz w:val="20"/>
          <w:szCs w:val="20"/>
          <w:lang w:val="pl-PL"/>
        </w:rPr>
      </w:pPr>
      <w:r w:rsidRPr="00576A1B">
        <w:rPr>
          <w:rFonts w:ascii="Arial Narrow" w:hAnsi="Arial Narrow"/>
          <w:sz w:val="20"/>
          <w:szCs w:val="20"/>
          <w:lang w:val="pl-PL"/>
        </w:rPr>
        <w:t>wyrażenie zgody na przetwarzanie danych osobowych do celów rekrutacji.</w:t>
      </w:r>
    </w:p>
    <w:p w:rsidR="00247FC9" w:rsidRPr="00576A1B" w:rsidRDefault="00247FC9" w:rsidP="00576A1B">
      <w:pPr>
        <w:pStyle w:val="NoSpacing"/>
        <w:ind w:left="720"/>
        <w:rPr>
          <w:rFonts w:ascii="Arial Narrow" w:hAnsi="Arial Narrow"/>
          <w:b/>
          <w:sz w:val="20"/>
          <w:szCs w:val="20"/>
          <w:lang w:val="pl-PL"/>
        </w:rPr>
      </w:pPr>
    </w:p>
    <w:p w:rsidR="00247FC9" w:rsidRPr="003C4AAB" w:rsidRDefault="00247FC9" w:rsidP="006B03FE">
      <w:pPr>
        <w:pStyle w:val="Textbody"/>
        <w:widowControl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/>
          <w:b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t>Wymagania dodatkowe:</w:t>
      </w:r>
    </w:p>
    <w:p w:rsidR="00247FC9" w:rsidRPr="00576A1B" w:rsidRDefault="00247FC9" w:rsidP="00CC3EC1">
      <w:pPr>
        <w:pStyle w:val="NoSpacing"/>
        <w:rPr>
          <w:rFonts w:ascii="Arial Narrow" w:hAnsi="Arial Narrow" w:cs="Arial"/>
          <w:sz w:val="20"/>
          <w:szCs w:val="20"/>
          <w:lang w:val="pl-PL"/>
        </w:rPr>
      </w:pPr>
    </w:p>
    <w:p w:rsidR="00247FC9" w:rsidRPr="00576A1B" w:rsidRDefault="00247FC9" w:rsidP="00576A1B">
      <w:pPr>
        <w:pStyle w:val="NoSpacing"/>
        <w:numPr>
          <w:ilvl w:val="0"/>
          <w:numId w:val="21"/>
        </w:numPr>
        <w:rPr>
          <w:rFonts w:ascii="Arial Narrow" w:hAnsi="Arial Narrow" w:cs="Arial"/>
          <w:sz w:val="20"/>
          <w:szCs w:val="20"/>
          <w:lang w:val="pl-PL"/>
        </w:rPr>
      </w:pPr>
      <w:r w:rsidRPr="00576A1B">
        <w:rPr>
          <w:rFonts w:ascii="Arial Narrow" w:hAnsi="Arial Narrow" w:cs="Arial"/>
          <w:sz w:val="20"/>
          <w:szCs w:val="20"/>
          <w:lang w:val="pl-PL"/>
        </w:rPr>
        <w:t>wykształcenie co najmniej średnie,</w:t>
      </w:r>
    </w:p>
    <w:p w:rsidR="00247FC9" w:rsidRPr="00576A1B" w:rsidRDefault="00247FC9" w:rsidP="00576A1B">
      <w:pPr>
        <w:pStyle w:val="NoSpacing"/>
        <w:numPr>
          <w:ilvl w:val="0"/>
          <w:numId w:val="21"/>
        </w:numPr>
        <w:rPr>
          <w:rFonts w:ascii="Arial Narrow" w:hAnsi="Arial Narrow" w:cs="Arial"/>
          <w:sz w:val="20"/>
          <w:szCs w:val="20"/>
          <w:lang w:val="pl-PL"/>
        </w:rPr>
      </w:pPr>
      <w:r w:rsidRPr="00576A1B">
        <w:rPr>
          <w:rFonts w:ascii="Arial Narrow" w:hAnsi="Arial Narrow" w:cs="Arial"/>
          <w:sz w:val="20"/>
          <w:szCs w:val="20"/>
          <w:lang w:val="pl-PL"/>
        </w:rPr>
        <w:t>umiejętność gospodarowania środkami,</w:t>
      </w:r>
    </w:p>
    <w:p w:rsidR="00247FC9" w:rsidRPr="00576A1B" w:rsidRDefault="00247FC9" w:rsidP="00576A1B">
      <w:pPr>
        <w:pStyle w:val="NoSpacing"/>
        <w:numPr>
          <w:ilvl w:val="0"/>
          <w:numId w:val="21"/>
        </w:numPr>
        <w:rPr>
          <w:rFonts w:ascii="Arial Narrow" w:hAnsi="Arial Narrow" w:cs="Arial"/>
          <w:sz w:val="20"/>
          <w:szCs w:val="20"/>
          <w:lang w:val="pl-PL"/>
        </w:rPr>
      </w:pPr>
      <w:r w:rsidRPr="00576A1B">
        <w:rPr>
          <w:rFonts w:ascii="Arial Narrow" w:hAnsi="Arial Narrow" w:cs="Arial"/>
          <w:sz w:val="20"/>
          <w:szCs w:val="20"/>
          <w:lang w:val="pl-PL"/>
        </w:rPr>
        <w:t>biegła obsługa komputera,</w:t>
      </w:r>
    </w:p>
    <w:p w:rsidR="00247FC9" w:rsidRPr="00576A1B" w:rsidRDefault="00247FC9" w:rsidP="00576A1B">
      <w:pPr>
        <w:pStyle w:val="NoSpacing"/>
        <w:numPr>
          <w:ilvl w:val="0"/>
          <w:numId w:val="21"/>
        </w:numPr>
        <w:rPr>
          <w:rFonts w:ascii="Arial Narrow" w:hAnsi="Arial Narrow" w:cs="Arial"/>
          <w:sz w:val="20"/>
          <w:szCs w:val="20"/>
          <w:lang w:val="pl-PL"/>
        </w:rPr>
      </w:pPr>
      <w:r w:rsidRPr="00576A1B">
        <w:rPr>
          <w:rFonts w:ascii="Arial Narrow" w:hAnsi="Arial Narrow" w:cs="Arial"/>
          <w:sz w:val="20"/>
          <w:szCs w:val="20"/>
          <w:lang w:val="pl-PL"/>
        </w:rPr>
        <w:t xml:space="preserve">znajomość </w:t>
      </w:r>
      <w:r>
        <w:rPr>
          <w:rFonts w:ascii="Arial Narrow" w:hAnsi="Arial Narrow" w:cs="Arial"/>
          <w:sz w:val="20"/>
          <w:szCs w:val="20"/>
          <w:lang w:val="pl-PL"/>
        </w:rPr>
        <w:t xml:space="preserve">podstaw dotyczących żywienia zbiorowego zgodnie z obowiązującymi przepisami, </w:t>
      </w:r>
      <w:r w:rsidRPr="00576A1B">
        <w:rPr>
          <w:rFonts w:ascii="Arial Narrow" w:hAnsi="Arial Narrow" w:cs="Arial"/>
          <w:sz w:val="20"/>
          <w:szCs w:val="20"/>
          <w:lang w:val="pl-PL"/>
        </w:rPr>
        <w:t>HACCP,</w:t>
      </w:r>
    </w:p>
    <w:p w:rsidR="00247FC9" w:rsidRPr="00576A1B" w:rsidRDefault="00247FC9" w:rsidP="00CC3EC1">
      <w:pPr>
        <w:pStyle w:val="NoSpacing"/>
        <w:numPr>
          <w:ilvl w:val="0"/>
          <w:numId w:val="21"/>
        </w:numPr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 co najmniej 5 letni staż pracy na </w:t>
      </w:r>
      <w:r w:rsidRPr="00576A1B">
        <w:rPr>
          <w:rFonts w:ascii="Arial Narrow" w:hAnsi="Arial Narrow" w:cs="Arial"/>
          <w:sz w:val="20"/>
          <w:szCs w:val="20"/>
          <w:lang w:val="pl-PL"/>
        </w:rPr>
        <w:t>w/w lub podobny</w:t>
      </w:r>
      <w:r>
        <w:rPr>
          <w:rFonts w:ascii="Arial Narrow" w:hAnsi="Arial Narrow" w:cs="Arial"/>
          <w:sz w:val="20"/>
          <w:szCs w:val="20"/>
          <w:lang w:val="pl-PL"/>
        </w:rPr>
        <w:t>m stanowisku.</w:t>
      </w:r>
    </w:p>
    <w:p w:rsidR="00247FC9" w:rsidRPr="00576A1B" w:rsidRDefault="00247FC9" w:rsidP="00576A1B">
      <w:pPr>
        <w:pStyle w:val="NoSpacing"/>
        <w:ind w:left="720"/>
        <w:rPr>
          <w:rFonts w:ascii="Arial" w:hAnsi="Arial" w:cs="Arial"/>
          <w:sz w:val="20"/>
          <w:szCs w:val="20"/>
          <w:lang w:val="pl-PL"/>
        </w:rPr>
      </w:pPr>
    </w:p>
    <w:p w:rsidR="00247FC9" w:rsidRDefault="00247FC9" w:rsidP="00E10DA2">
      <w:pPr>
        <w:pStyle w:val="Textbody"/>
        <w:widowControl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/>
          <w:b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t xml:space="preserve">Do zakresu zadań osoby zatrudnionej na stanowisku </w:t>
      </w:r>
      <w:r>
        <w:rPr>
          <w:rFonts w:ascii="Arial Narrow" w:hAnsi="Arial Narrow"/>
          <w:b/>
          <w:color w:val="000000"/>
          <w:sz w:val="20"/>
          <w:szCs w:val="20"/>
          <w:lang w:val="pl-PL"/>
        </w:rPr>
        <w:t>specjalisty</w:t>
      </w:r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t xml:space="preserve"> będzie należało prowadzenie </w:t>
      </w:r>
    </w:p>
    <w:p w:rsidR="00247FC9" w:rsidRDefault="00247FC9" w:rsidP="00E10DA2">
      <w:pPr>
        <w:pStyle w:val="Textbody"/>
        <w:widowControl/>
        <w:spacing w:after="0" w:line="360" w:lineRule="auto"/>
        <w:ind w:left="426"/>
        <w:rPr>
          <w:rFonts w:ascii="Arial Narrow" w:hAnsi="Arial Narrow"/>
          <w:b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t>jednostki zgodnie z obowiązującymi przepis</w:t>
      </w:r>
      <w:r>
        <w:rPr>
          <w:rFonts w:ascii="Arial Narrow" w:hAnsi="Arial Narrow"/>
          <w:b/>
          <w:color w:val="000000"/>
          <w:sz w:val="20"/>
          <w:szCs w:val="20"/>
          <w:lang w:val="pl-PL"/>
        </w:rPr>
        <w:t>ami i zasadami, w szczególności specjalista d.s. żywienia:</w:t>
      </w:r>
    </w:p>
    <w:p w:rsidR="00247FC9" w:rsidRPr="00154E68" w:rsidRDefault="00247FC9" w:rsidP="00154E68">
      <w:pPr>
        <w:pStyle w:val="Textbody"/>
        <w:widowControl/>
        <w:spacing w:line="360" w:lineRule="auto"/>
        <w:ind w:left="426"/>
        <w:jc w:val="both"/>
        <w:rPr>
          <w:rFonts w:ascii="Arial Narrow" w:hAnsi="Arial Narrow"/>
          <w:b/>
          <w:color w:val="000000"/>
          <w:sz w:val="20"/>
          <w:szCs w:val="20"/>
          <w:lang w:val="pl-PL"/>
        </w:rPr>
      </w:pPr>
    </w:p>
    <w:p w:rsidR="00247FC9" w:rsidRPr="00154E68" w:rsidRDefault="00247FC9" w:rsidP="00154E68">
      <w:pPr>
        <w:pStyle w:val="Textbody"/>
        <w:widowControl/>
        <w:spacing w:line="360" w:lineRule="auto"/>
        <w:ind w:left="426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154E68">
        <w:rPr>
          <w:rFonts w:ascii="Arial Narrow" w:hAnsi="Arial Narrow"/>
          <w:color w:val="000000"/>
          <w:sz w:val="20"/>
          <w:szCs w:val="20"/>
          <w:lang w:val="pl-PL"/>
        </w:rPr>
        <w:t>1)</w:t>
      </w:r>
      <w:r w:rsidRPr="00154E68">
        <w:rPr>
          <w:rFonts w:ascii="Arial Narrow" w:hAnsi="Arial Narrow"/>
          <w:color w:val="000000"/>
          <w:sz w:val="20"/>
          <w:szCs w:val="20"/>
          <w:lang w:val="pl-PL"/>
        </w:rPr>
        <w:tab/>
        <w:t>Pełni funkcję kasjera, dokonuje wszelkich operacji kasowo-gotówkowych.</w:t>
      </w:r>
    </w:p>
    <w:p w:rsidR="00247FC9" w:rsidRPr="00154E68" w:rsidRDefault="00247FC9" w:rsidP="00154E68">
      <w:pPr>
        <w:pStyle w:val="Textbody"/>
        <w:widowControl/>
        <w:spacing w:line="360" w:lineRule="auto"/>
        <w:ind w:left="426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154E68">
        <w:rPr>
          <w:rFonts w:ascii="Arial Narrow" w:hAnsi="Arial Narrow"/>
          <w:color w:val="000000"/>
          <w:sz w:val="20"/>
          <w:szCs w:val="20"/>
          <w:lang w:val="pl-PL"/>
        </w:rPr>
        <w:t>2)</w:t>
      </w:r>
      <w:r w:rsidRPr="00154E68">
        <w:rPr>
          <w:rFonts w:ascii="Arial Narrow" w:hAnsi="Arial Narrow"/>
          <w:color w:val="000000"/>
          <w:sz w:val="20"/>
          <w:szCs w:val="20"/>
          <w:lang w:val="pl-PL"/>
        </w:rPr>
        <w:tab/>
        <w:t>Zaopatruje przedszkole w żywność, sprzęt i artykuły chemiczne.</w:t>
      </w:r>
    </w:p>
    <w:p w:rsidR="00247FC9" w:rsidRPr="00154E68" w:rsidRDefault="00247FC9" w:rsidP="00154E68">
      <w:pPr>
        <w:pStyle w:val="Textbody"/>
        <w:widowControl/>
        <w:spacing w:line="360" w:lineRule="auto"/>
        <w:ind w:left="426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154E68">
        <w:rPr>
          <w:rFonts w:ascii="Arial Narrow" w:hAnsi="Arial Narrow"/>
          <w:color w:val="000000"/>
          <w:sz w:val="20"/>
          <w:szCs w:val="20"/>
          <w:lang w:val="pl-PL"/>
        </w:rPr>
        <w:t>3)</w:t>
      </w:r>
      <w:r w:rsidRPr="00154E68">
        <w:rPr>
          <w:rFonts w:ascii="Arial Narrow" w:hAnsi="Arial Narrow"/>
          <w:color w:val="000000"/>
          <w:sz w:val="20"/>
          <w:szCs w:val="20"/>
          <w:lang w:val="pl-PL"/>
        </w:rPr>
        <w:tab/>
        <w:t>Pobiera opłaty za przedszkole.</w:t>
      </w:r>
    </w:p>
    <w:p w:rsidR="00247FC9" w:rsidRPr="00154E68" w:rsidRDefault="00247FC9" w:rsidP="00154E68">
      <w:pPr>
        <w:pStyle w:val="Textbody"/>
        <w:widowControl/>
        <w:spacing w:line="360" w:lineRule="auto"/>
        <w:ind w:left="426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154E68">
        <w:rPr>
          <w:rFonts w:ascii="Arial Narrow" w:hAnsi="Arial Narrow"/>
          <w:color w:val="000000"/>
          <w:sz w:val="20"/>
          <w:szCs w:val="20"/>
          <w:lang w:val="pl-PL"/>
        </w:rPr>
        <w:t>4)</w:t>
      </w:r>
      <w:r w:rsidRPr="00154E68">
        <w:rPr>
          <w:rFonts w:ascii="Arial Narrow" w:hAnsi="Arial Narrow"/>
          <w:color w:val="000000"/>
          <w:sz w:val="20"/>
          <w:szCs w:val="20"/>
          <w:lang w:val="pl-PL"/>
        </w:rPr>
        <w:tab/>
        <w:t>Właściwie magazynuje i przechowuje materiały i artykuły żywnościowe.</w:t>
      </w:r>
    </w:p>
    <w:p w:rsidR="00247FC9" w:rsidRPr="00154E68" w:rsidRDefault="00247FC9" w:rsidP="00154E68">
      <w:pPr>
        <w:pStyle w:val="Textbody"/>
        <w:widowControl/>
        <w:spacing w:line="360" w:lineRule="auto"/>
        <w:ind w:left="426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154E68">
        <w:rPr>
          <w:rFonts w:ascii="Arial Narrow" w:hAnsi="Arial Narrow"/>
          <w:color w:val="000000"/>
          <w:sz w:val="20"/>
          <w:szCs w:val="20"/>
          <w:lang w:val="pl-PL"/>
        </w:rPr>
        <w:t>5)</w:t>
      </w:r>
      <w:r w:rsidRPr="00154E68">
        <w:rPr>
          <w:rFonts w:ascii="Arial Narrow" w:hAnsi="Arial Narrow"/>
          <w:color w:val="000000"/>
          <w:sz w:val="20"/>
          <w:szCs w:val="20"/>
          <w:lang w:val="pl-PL"/>
        </w:rPr>
        <w:tab/>
        <w:t>Odpowiada za:</w:t>
      </w:r>
    </w:p>
    <w:p w:rsidR="00247FC9" w:rsidRPr="00154E68" w:rsidRDefault="00247FC9" w:rsidP="00154E68">
      <w:pPr>
        <w:pStyle w:val="Textbody"/>
        <w:widowControl/>
        <w:spacing w:line="360" w:lineRule="auto"/>
        <w:ind w:left="426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154E68">
        <w:rPr>
          <w:rFonts w:ascii="Arial" w:hAnsi="Arial" w:cs="Arial"/>
          <w:color w:val="000000"/>
          <w:sz w:val="20"/>
          <w:szCs w:val="20"/>
          <w:lang w:val="pl-PL"/>
        </w:rPr>
        <w:t></w:t>
      </w:r>
      <w:r w:rsidRPr="00154E68">
        <w:rPr>
          <w:rFonts w:ascii="Arial Narrow" w:hAnsi="Arial Narrow"/>
          <w:color w:val="000000"/>
          <w:sz w:val="20"/>
          <w:szCs w:val="20"/>
          <w:lang w:val="pl-PL"/>
        </w:rPr>
        <w:tab/>
        <w:t xml:space="preserve">magazyny i dokumentację magazynową </w:t>
      </w:r>
    </w:p>
    <w:p w:rsidR="00247FC9" w:rsidRPr="00154E68" w:rsidRDefault="00247FC9" w:rsidP="00154E68">
      <w:pPr>
        <w:pStyle w:val="Textbody"/>
        <w:widowControl/>
        <w:spacing w:line="360" w:lineRule="auto"/>
        <w:ind w:left="426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154E68">
        <w:rPr>
          <w:rFonts w:ascii="Arial" w:hAnsi="Arial" w:cs="Arial"/>
          <w:color w:val="000000"/>
          <w:sz w:val="20"/>
          <w:szCs w:val="20"/>
          <w:lang w:val="pl-PL"/>
        </w:rPr>
        <w:t></w:t>
      </w:r>
      <w:r w:rsidRPr="00154E68">
        <w:rPr>
          <w:rFonts w:ascii="Arial Narrow" w:hAnsi="Arial Narrow"/>
          <w:color w:val="000000"/>
          <w:sz w:val="20"/>
          <w:szCs w:val="20"/>
          <w:lang w:val="pl-PL"/>
        </w:rPr>
        <w:tab/>
        <w:t>prawidłowe żywienie i cały pion żywienia</w:t>
      </w:r>
    </w:p>
    <w:p w:rsidR="00247FC9" w:rsidRPr="00154E68" w:rsidRDefault="00247FC9" w:rsidP="00154E68">
      <w:pPr>
        <w:pStyle w:val="Textbody"/>
        <w:widowControl/>
        <w:spacing w:line="360" w:lineRule="auto"/>
        <w:ind w:left="426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154E68">
        <w:rPr>
          <w:rFonts w:ascii="Arial Narrow" w:hAnsi="Arial Narrow"/>
          <w:color w:val="000000"/>
          <w:sz w:val="20"/>
          <w:szCs w:val="20"/>
          <w:lang w:val="pl-PL"/>
        </w:rPr>
        <w:t>6)</w:t>
      </w:r>
      <w:r w:rsidRPr="00154E68">
        <w:rPr>
          <w:rFonts w:ascii="Arial Narrow" w:hAnsi="Arial Narrow"/>
          <w:color w:val="000000"/>
          <w:sz w:val="20"/>
          <w:szCs w:val="20"/>
          <w:lang w:val="pl-PL"/>
        </w:rPr>
        <w:tab/>
        <w:t>Sporządza jadłospisy i nadzoruje sporządzanie posiłków czuwając nad ich urozmaiceniem.</w:t>
      </w:r>
    </w:p>
    <w:p w:rsidR="00247FC9" w:rsidRPr="00154E68" w:rsidRDefault="00247FC9" w:rsidP="00154E68">
      <w:pPr>
        <w:pStyle w:val="Textbody"/>
        <w:widowControl/>
        <w:spacing w:line="360" w:lineRule="auto"/>
        <w:ind w:left="426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154E68">
        <w:rPr>
          <w:rFonts w:ascii="Arial Narrow" w:hAnsi="Arial Narrow"/>
          <w:color w:val="000000"/>
          <w:sz w:val="20"/>
          <w:szCs w:val="20"/>
          <w:lang w:val="pl-PL"/>
        </w:rPr>
        <w:t>7)</w:t>
      </w:r>
      <w:r w:rsidRPr="00154E68">
        <w:rPr>
          <w:rFonts w:ascii="Arial Narrow" w:hAnsi="Arial Narrow"/>
          <w:color w:val="000000"/>
          <w:sz w:val="20"/>
          <w:szCs w:val="20"/>
          <w:lang w:val="pl-PL"/>
        </w:rPr>
        <w:tab/>
        <w:t>Załatwia sprawy związane z utrzymaniem w stanie używalności pomieszczeń i sprzętu przedszkola.</w:t>
      </w:r>
    </w:p>
    <w:p w:rsidR="00247FC9" w:rsidRPr="0004635A" w:rsidRDefault="00247FC9" w:rsidP="0004635A">
      <w:pPr>
        <w:pStyle w:val="Textbody"/>
        <w:widowControl/>
        <w:spacing w:line="360" w:lineRule="auto"/>
        <w:ind w:left="426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color w:val="000000"/>
          <w:sz w:val="20"/>
          <w:szCs w:val="20"/>
          <w:lang w:val="pl-PL"/>
        </w:rPr>
        <w:t>8)</w:t>
      </w:r>
      <w:r>
        <w:rPr>
          <w:rFonts w:ascii="Arial Narrow" w:hAnsi="Arial Narrow"/>
          <w:color w:val="000000"/>
          <w:sz w:val="20"/>
          <w:szCs w:val="20"/>
          <w:lang w:val="pl-PL"/>
        </w:rPr>
        <w:tab/>
        <w:t>współpracuje z  CUWO w ramach nałożonych  obowiązków:</w:t>
      </w:r>
    </w:p>
    <w:p w:rsidR="00247FC9" w:rsidRDefault="00247FC9" w:rsidP="00154E68">
      <w:pPr>
        <w:pStyle w:val="Textbody"/>
        <w:widowControl/>
        <w:spacing w:line="360" w:lineRule="auto"/>
        <w:ind w:left="426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- przestrzega instrukcji obiegu dokumentów księgowych, miedzy innymi terminowo przekazuje  </w:t>
      </w:r>
      <w:r>
        <w:rPr>
          <w:rFonts w:ascii="Arial Narrow" w:hAnsi="Arial Narrow"/>
          <w:color w:val="000000"/>
          <w:sz w:val="20"/>
          <w:szCs w:val="20"/>
          <w:lang w:val="pl-PL"/>
        </w:rPr>
        <w:t>faktury wraz z opisem dowodów  księgowych</w:t>
      </w:r>
    </w:p>
    <w:p w:rsidR="00247FC9" w:rsidRDefault="00247FC9" w:rsidP="00154E68">
      <w:pPr>
        <w:pStyle w:val="Textbody"/>
        <w:widowControl/>
        <w:spacing w:line="360" w:lineRule="auto"/>
        <w:ind w:left="426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- w ramach obsługi kasowo-bankowej rozlicza e- czeki, odprowadza  pieniądze do </w:t>
      </w:r>
      <w:r w:rsidRPr="005774B4">
        <w:rPr>
          <w:rFonts w:ascii="Arial Narrow" w:hAnsi="Arial Narrow"/>
          <w:color w:val="000000"/>
          <w:sz w:val="20"/>
          <w:szCs w:val="20"/>
          <w:lang w:val="pl-PL"/>
        </w:rPr>
        <w:t>b</w:t>
      </w:r>
      <w:r w:rsidRPr="005774B4">
        <w:rPr>
          <w:rFonts w:ascii="Arial Narrow" w:hAnsi="Arial Narrow"/>
          <w:sz w:val="20"/>
          <w:szCs w:val="20"/>
          <w:lang w:val="pl-PL"/>
        </w:rPr>
        <w:t>anku</w:t>
      </w:r>
    </w:p>
    <w:p w:rsidR="00247FC9" w:rsidRDefault="00247FC9" w:rsidP="00154E68">
      <w:pPr>
        <w:pStyle w:val="Textbody"/>
        <w:widowControl/>
        <w:spacing w:line="360" w:lineRule="auto"/>
        <w:ind w:left="426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- przestrzega obowiązującej polityki rachunkowości.</w:t>
      </w:r>
    </w:p>
    <w:p w:rsidR="00247FC9" w:rsidRPr="00154E68" w:rsidRDefault="00247FC9" w:rsidP="00154E68">
      <w:pPr>
        <w:pStyle w:val="Textbody"/>
        <w:widowControl/>
        <w:spacing w:line="360" w:lineRule="auto"/>
        <w:ind w:left="426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154E68">
        <w:rPr>
          <w:rFonts w:ascii="Arial Narrow" w:hAnsi="Arial Narrow"/>
          <w:color w:val="000000"/>
          <w:sz w:val="20"/>
          <w:szCs w:val="20"/>
          <w:lang w:val="pl-PL"/>
        </w:rPr>
        <w:t>9)</w:t>
      </w:r>
      <w:r w:rsidRPr="00154E68">
        <w:rPr>
          <w:rFonts w:ascii="Arial Narrow" w:hAnsi="Arial Narrow"/>
          <w:color w:val="000000"/>
          <w:sz w:val="20"/>
          <w:szCs w:val="20"/>
          <w:lang w:val="pl-PL"/>
        </w:rPr>
        <w:tab/>
        <w:t>Sprawuje opiekę nad całością pomieszczeń i sprzętu przedszkola.</w:t>
      </w:r>
    </w:p>
    <w:p w:rsidR="00247FC9" w:rsidRPr="00154E68" w:rsidRDefault="00247FC9" w:rsidP="00154E68">
      <w:pPr>
        <w:pStyle w:val="Textbody"/>
        <w:widowControl/>
        <w:spacing w:line="360" w:lineRule="auto"/>
        <w:ind w:left="426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154E68">
        <w:rPr>
          <w:rFonts w:ascii="Arial Narrow" w:hAnsi="Arial Narrow"/>
          <w:color w:val="000000"/>
          <w:sz w:val="20"/>
          <w:szCs w:val="20"/>
          <w:lang w:val="pl-PL"/>
        </w:rPr>
        <w:t>10)</w:t>
      </w:r>
      <w:r w:rsidRPr="00154E68">
        <w:rPr>
          <w:rFonts w:ascii="Arial Narrow" w:hAnsi="Arial Narrow"/>
          <w:color w:val="000000"/>
          <w:sz w:val="20"/>
          <w:szCs w:val="20"/>
          <w:lang w:val="pl-PL"/>
        </w:rPr>
        <w:tab/>
        <w:t>Uczestniczy w zebraniach i naradach.</w:t>
      </w:r>
    </w:p>
    <w:p w:rsidR="00247FC9" w:rsidRPr="00154E68" w:rsidRDefault="00247FC9" w:rsidP="00154E68">
      <w:pPr>
        <w:pStyle w:val="Textbody"/>
        <w:widowControl/>
        <w:spacing w:line="360" w:lineRule="auto"/>
        <w:ind w:left="426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154E68">
        <w:rPr>
          <w:rFonts w:ascii="Arial Narrow" w:hAnsi="Arial Narrow"/>
          <w:color w:val="000000"/>
          <w:sz w:val="20"/>
          <w:szCs w:val="20"/>
          <w:lang w:val="pl-PL"/>
        </w:rPr>
        <w:t>11)</w:t>
      </w:r>
      <w:r w:rsidRPr="00154E68">
        <w:rPr>
          <w:rFonts w:ascii="Arial Narrow" w:hAnsi="Arial Narrow"/>
          <w:color w:val="000000"/>
          <w:sz w:val="20"/>
          <w:szCs w:val="20"/>
          <w:lang w:val="pl-PL"/>
        </w:rPr>
        <w:tab/>
        <w:t>Wykonuje inne polecenia wydawane przez dy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rektora przedszkola wynikające </w:t>
      </w:r>
      <w:r w:rsidRPr="00154E68">
        <w:rPr>
          <w:rFonts w:ascii="Arial Narrow" w:hAnsi="Arial Narrow"/>
          <w:color w:val="000000"/>
          <w:sz w:val="20"/>
          <w:szCs w:val="20"/>
          <w:lang w:val="pl-PL"/>
        </w:rPr>
        <w:t>z organizacji pracy w przedszkolu.</w:t>
      </w:r>
    </w:p>
    <w:p w:rsidR="00247FC9" w:rsidRPr="003C4AAB" w:rsidRDefault="00247FC9" w:rsidP="00214829">
      <w:pPr>
        <w:pStyle w:val="Textbody"/>
        <w:widowControl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 Narrow" w:hAnsi="Arial Narrow"/>
          <w:b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t>Wymagane</w:t>
      </w:r>
      <w:r>
        <w:rPr>
          <w:rFonts w:ascii="Arial Narrow" w:hAnsi="Arial Narrow"/>
          <w:b/>
          <w:color w:val="000000"/>
          <w:sz w:val="20"/>
          <w:szCs w:val="20"/>
          <w:lang w:val="pl-PL"/>
        </w:rPr>
        <w:t xml:space="preserve"> </w:t>
      </w:r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t>dokumenty:</w:t>
      </w:r>
    </w:p>
    <w:p w:rsidR="00247FC9" w:rsidRPr="003C4AAB" w:rsidRDefault="00247FC9" w:rsidP="00363E1F">
      <w:pPr>
        <w:pStyle w:val="Textbody"/>
        <w:widowControl/>
        <w:numPr>
          <w:ilvl w:val="0"/>
          <w:numId w:val="14"/>
        </w:numPr>
        <w:spacing w:after="0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CV wraz z listem motywacyjnym;</w:t>
      </w:r>
    </w:p>
    <w:p w:rsidR="00247FC9" w:rsidRPr="003C4AAB" w:rsidRDefault="00247FC9" w:rsidP="00363E1F">
      <w:pPr>
        <w:pStyle w:val="Textbody"/>
        <w:widowControl/>
        <w:numPr>
          <w:ilvl w:val="0"/>
          <w:numId w:val="14"/>
        </w:numPr>
        <w:spacing w:after="0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Kwestionariusz osobowy dla osoby ubiegającej się o zatrudnienie;</w:t>
      </w:r>
    </w:p>
    <w:p w:rsidR="00247FC9" w:rsidRPr="003C4AAB" w:rsidRDefault="00247FC9" w:rsidP="00363E1F">
      <w:pPr>
        <w:pStyle w:val="Textbody"/>
        <w:widowControl/>
        <w:numPr>
          <w:ilvl w:val="0"/>
          <w:numId w:val="14"/>
        </w:numPr>
        <w:spacing w:after="0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Kserokopie dokumentów potwierdzających wykształcenie, doświadczenie zawodowe, ewentualne dodatkowe uprawnienia i kwalifikacje;</w:t>
      </w:r>
    </w:p>
    <w:p w:rsidR="00247FC9" w:rsidRPr="003C4AAB" w:rsidRDefault="00247FC9" w:rsidP="00363E1F">
      <w:pPr>
        <w:pStyle w:val="Textbody"/>
        <w:widowControl/>
        <w:numPr>
          <w:ilvl w:val="0"/>
          <w:numId w:val="14"/>
        </w:numPr>
        <w:spacing w:after="0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Kserokopie świadectw pracy i/lub w przypadku pozostawania w stosunku pracy zaświadczenie 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br/>
        <w:t>o zatrudnieniu, zawierające okres zatrudnienia;</w:t>
      </w:r>
    </w:p>
    <w:p w:rsidR="00247FC9" w:rsidRPr="003C4AAB" w:rsidRDefault="00247FC9" w:rsidP="00363E1F">
      <w:pPr>
        <w:pStyle w:val="Textbody"/>
        <w:widowControl/>
        <w:numPr>
          <w:ilvl w:val="0"/>
          <w:numId w:val="14"/>
        </w:numPr>
        <w:spacing w:after="0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Oświadczenie o posiadaniu obywatelstwa polskiego lub oświadczenie o posiadaniu obywatelstwa państwa Unii Europejskiej lub innego państwa, którego obywatelom przysługuje prawo do podjęcia zatrudnienia na terytorium Rzeczpospolitej Polskiej;</w:t>
      </w:r>
    </w:p>
    <w:p w:rsidR="00247FC9" w:rsidRPr="003C4AAB" w:rsidRDefault="00247FC9" w:rsidP="00363E1F">
      <w:pPr>
        <w:pStyle w:val="Textbody"/>
        <w:widowControl/>
        <w:numPr>
          <w:ilvl w:val="0"/>
          <w:numId w:val="14"/>
        </w:numPr>
        <w:spacing w:after="0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Oświadczenie o posiadaniu pełnej zdolności do czynności prawnych i korzystaniu z pełni praw publicznych oraz że nie toczy się wobec kandydata postępowanie karne;</w:t>
      </w:r>
    </w:p>
    <w:p w:rsidR="00247FC9" w:rsidRPr="003C4AAB" w:rsidRDefault="00247FC9" w:rsidP="00363E1F">
      <w:pPr>
        <w:pStyle w:val="Textbody"/>
        <w:widowControl/>
        <w:numPr>
          <w:ilvl w:val="0"/>
          <w:numId w:val="14"/>
        </w:numPr>
        <w:spacing w:after="0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Oświadczenie, że kandydat nie był skazany prawomocnym wyrokiem sądu za umyślne przestępstwo ścigane </w:t>
      </w:r>
      <w:r>
        <w:rPr>
          <w:rFonts w:ascii="Arial Narrow" w:hAnsi="Arial Narrow"/>
          <w:color w:val="000000"/>
          <w:sz w:val="20"/>
          <w:szCs w:val="20"/>
          <w:lang w:val="pl-PL"/>
        </w:rPr>
        <w:br/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z oskarżenia publicznego lub umyślne przestępstwo skarbowe;</w:t>
      </w:r>
    </w:p>
    <w:p w:rsidR="00247FC9" w:rsidRPr="003C4AAB" w:rsidRDefault="00247FC9" w:rsidP="00363E1F">
      <w:pPr>
        <w:pStyle w:val="Textbody"/>
        <w:widowControl/>
        <w:numPr>
          <w:ilvl w:val="0"/>
          <w:numId w:val="14"/>
        </w:numPr>
        <w:spacing w:after="0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Oświadczenie, że kandydat nie był jak również nie jest prawomocnie skazany za przestępstwa, o których mowa </w:t>
      </w:r>
      <w:r>
        <w:rPr>
          <w:rFonts w:ascii="Arial Narrow" w:hAnsi="Arial Narrow"/>
          <w:color w:val="000000"/>
          <w:sz w:val="20"/>
          <w:szCs w:val="20"/>
          <w:lang w:val="pl-PL"/>
        </w:rPr>
        <w:br/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w art. 54 ust. 2 pkt 3 ustawy z dnia 27 sierpnia 2009 r. o finansach publicznych (Dz. U. z 2016 r., poz. 1870 z późn. zm.);</w:t>
      </w:r>
    </w:p>
    <w:p w:rsidR="00247FC9" w:rsidRPr="003C4AAB" w:rsidRDefault="00247FC9" w:rsidP="00363E1F">
      <w:pPr>
        <w:pStyle w:val="Textbody"/>
        <w:widowControl/>
        <w:numPr>
          <w:ilvl w:val="0"/>
          <w:numId w:val="14"/>
        </w:numPr>
        <w:spacing w:after="0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Oświadczenie, że kandydat nie był, jak również nie jest karany karą zakazu pełnienia funkcji związanych 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br/>
        <w:t>z dysponowaniem środkami publicznymi, o której mowa w ustawie z dnia 17 grudnia 2004 r. o odpowiedzialności za naruszenie dyscypliny finansów publicznych (Dz. U. z 2013 r. poz. 168, z późn. zm.);</w:t>
      </w:r>
    </w:p>
    <w:p w:rsidR="00247FC9" w:rsidRPr="003C4AAB" w:rsidRDefault="00247FC9" w:rsidP="00363E1F">
      <w:pPr>
        <w:pStyle w:val="Textbody"/>
        <w:widowControl/>
        <w:numPr>
          <w:ilvl w:val="0"/>
          <w:numId w:val="14"/>
        </w:numPr>
        <w:spacing w:after="0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Oświadczenie o stanie zdrowia umożliwiającym podjęcie pracy na stanowisku </w:t>
      </w:r>
      <w:r>
        <w:rPr>
          <w:rFonts w:ascii="Arial Narrow" w:hAnsi="Arial Narrow"/>
          <w:color w:val="000000"/>
          <w:sz w:val="20"/>
          <w:szCs w:val="20"/>
          <w:lang w:val="pl-PL"/>
        </w:rPr>
        <w:t>specjalisty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;</w:t>
      </w:r>
    </w:p>
    <w:p w:rsidR="00247FC9" w:rsidRPr="003C4AAB" w:rsidRDefault="00247FC9" w:rsidP="00766885">
      <w:pPr>
        <w:pStyle w:val="Textbody"/>
        <w:widowControl/>
        <w:numPr>
          <w:ilvl w:val="0"/>
          <w:numId w:val="14"/>
        </w:numPr>
        <w:spacing w:after="0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Oświadczenie o wyrażeniu zgody na przetwarzanie danych osobowych zawartych w ofercie pracy w celu przeprowadzenia naboru na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 stanowisko specjalisty 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 (Dz. U. z 2016 r., poz. 922 z późn. zm.).</w:t>
      </w:r>
    </w:p>
    <w:p w:rsidR="00247FC9" w:rsidRPr="003C4AAB" w:rsidRDefault="00247FC9" w:rsidP="006B03FE">
      <w:pPr>
        <w:pStyle w:val="Textbody"/>
        <w:widowControl/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</w:p>
    <w:p w:rsidR="00247FC9" w:rsidRPr="003C4AAB" w:rsidRDefault="00247FC9" w:rsidP="006B03FE">
      <w:pPr>
        <w:pStyle w:val="Textbody"/>
        <w:widowControl/>
        <w:spacing w:after="0" w:line="360" w:lineRule="auto"/>
        <w:jc w:val="both"/>
        <w:rPr>
          <w:rFonts w:ascii="Arial Narrow" w:hAnsi="Arial Narrow"/>
          <w:b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t>Miejsce i termin złożenia dokumentów: </w:t>
      </w:r>
    </w:p>
    <w:p w:rsidR="00247FC9" w:rsidRPr="003C4AAB" w:rsidRDefault="00247FC9" w:rsidP="00716EF3">
      <w:pPr>
        <w:pStyle w:val="Textbody"/>
        <w:widowControl/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Wszystkie wymagane dokumenty należy złożyć w sekretariacie placówki w godzinach od 9</w:t>
      </w:r>
      <w:r w:rsidRPr="003C4AAB">
        <w:rPr>
          <w:rFonts w:ascii="Arial Narrow" w:hAnsi="Arial Narrow"/>
          <w:color w:val="000000"/>
          <w:sz w:val="20"/>
          <w:szCs w:val="20"/>
          <w:vertAlign w:val="superscript"/>
          <w:lang w:val="pl-PL"/>
        </w:rPr>
        <w:t xml:space="preserve">00 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do 15</w:t>
      </w:r>
      <w:r w:rsidRPr="003C4AAB">
        <w:rPr>
          <w:rFonts w:ascii="Arial Narrow" w:hAnsi="Arial Narrow"/>
          <w:color w:val="000000"/>
          <w:sz w:val="20"/>
          <w:szCs w:val="20"/>
          <w:vertAlign w:val="superscript"/>
          <w:lang w:val="pl-PL"/>
        </w:rPr>
        <w:t xml:space="preserve">00 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(pn. – pt.) lub przesłać na ad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res Przedszkola Miejskiego nr 93 w Łodzi, 92-005, ul. Wichrowa 1a 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 w zamkniętej kopercie z podanym imieniem, nazwiskiem i adresem zwrotnym kandydata oraz dopiskiem: „Nabór na sta</w:t>
      </w:r>
      <w:r>
        <w:rPr>
          <w:rFonts w:ascii="Arial Narrow" w:hAnsi="Arial Narrow"/>
          <w:color w:val="000000"/>
          <w:sz w:val="20"/>
          <w:szCs w:val="20"/>
          <w:lang w:val="pl-PL"/>
        </w:rPr>
        <w:t>nowisko specjalisty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“ </w:t>
      </w:r>
      <w:r>
        <w:rPr>
          <w:rFonts w:ascii="Arial Narrow" w:hAnsi="Arial Narrow"/>
          <w:color w:val="000000"/>
          <w:sz w:val="20"/>
          <w:szCs w:val="20"/>
          <w:lang w:val="pl-PL"/>
        </w:rPr>
        <w:br/>
      </w:r>
      <w:r w:rsidRPr="003C4AAB">
        <w:rPr>
          <w:rFonts w:ascii="Arial Narrow" w:hAnsi="Arial Narrow"/>
          <w:b/>
          <w:color w:val="000000"/>
          <w:sz w:val="20"/>
          <w:szCs w:val="20"/>
          <w:u w:val="single"/>
          <w:lang w:val="pl-PL"/>
        </w:rPr>
        <w:t>w nieprzekraczalnym</w:t>
      </w:r>
      <w:r>
        <w:rPr>
          <w:rFonts w:ascii="Arial Narrow" w:hAnsi="Arial Narrow"/>
          <w:b/>
          <w:color w:val="000000"/>
          <w:sz w:val="20"/>
          <w:szCs w:val="20"/>
          <w:u w:val="single"/>
          <w:lang w:val="pl-PL"/>
        </w:rPr>
        <w:t xml:space="preserve"> terminie do dnia  2.V.2018</w:t>
      </w:r>
    </w:p>
    <w:p w:rsidR="00247FC9" w:rsidRPr="00E10DA2" w:rsidRDefault="00247FC9" w:rsidP="00E10DA2">
      <w:pPr>
        <w:pStyle w:val="Textbody"/>
        <w:widowControl/>
        <w:spacing w:before="120" w:after="0" w:line="360" w:lineRule="auto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t>Za datę doręczenia uważa się datę otrzymania dokumentów przez jednostkę (datę wpływu).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  Dokumenty, które wpłyną po wyznaczonym terminie nie będą rozpatrywane.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 w:rsidRPr="003C4AAB">
        <w:rPr>
          <w:rFonts w:ascii="Arial Narrow" w:hAnsi="Arial Narrow"/>
          <w:sz w:val="20"/>
          <w:szCs w:val="20"/>
        </w:rPr>
        <w:t xml:space="preserve">Otwarcie ofert odbędzie się w dniu </w:t>
      </w:r>
      <w:r>
        <w:rPr>
          <w:rFonts w:ascii="Arial Narrow" w:hAnsi="Arial Narrow"/>
          <w:b/>
          <w:sz w:val="20"/>
          <w:szCs w:val="20"/>
        </w:rPr>
        <w:t>7 V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2018</w:t>
      </w:r>
      <w:r w:rsidRPr="00E10DA2">
        <w:rPr>
          <w:rFonts w:ascii="Arial Narrow" w:hAnsi="Arial Narrow"/>
          <w:b/>
          <w:color w:val="000000"/>
          <w:sz w:val="20"/>
          <w:szCs w:val="20"/>
        </w:rPr>
        <w:t xml:space="preserve"> r.</w:t>
      </w:r>
      <w:r w:rsidRPr="00121B2B">
        <w:rPr>
          <w:rFonts w:ascii="Arial Narrow" w:hAnsi="Arial Narrow"/>
          <w:color w:val="000000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 godz</w:t>
      </w:r>
      <w:r>
        <w:rPr>
          <w:rFonts w:ascii="Arial Narrow" w:hAnsi="Arial Narrow"/>
          <w:b/>
          <w:sz w:val="20"/>
          <w:szCs w:val="20"/>
        </w:rPr>
        <w:t>. 11</w:t>
      </w:r>
      <w:r w:rsidRPr="00E10DA2">
        <w:rPr>
          <w:rFonts w:ascii="Arial Narrow" w:hAnsi="Arial Narrow"/>
          <w:b/>
          <w:sz w:val="20"/>
          <w:szCs w:val="20"/>
          <w:vertAlign w:val="superscript"/>
        </w:rPr>
        <w:t>00</w:t>
      </w:r>
      <w:r w:rsidRPr="003C4AA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Pr="003C4AAB">
        <w:rPr>
          <w:rFonts w:ascii="Arial Narrow" w:hAnsi="Arial Narrow"/>
          <w:sz w:val="20"/>
          <w:szCs w:val="20"/>
        </w:rPr>
        <w:t>w siedzibie placówki.</w:t>
      </w:r>
      <w:r>
        <w:rPr>
          <w:rFonts w:ascii="Arial Narrow" w:hAnsi="Arial Narrow"/>
          <w:sz w:val="20"/>
          <w:szCs w:val="20"/>
        </w:rPr>
        <w:t xml:space="preserve"> </w:t>
      </w:r>
      <w:r w:rsidRPr="003C4AAB">
        <w:rPr>
          <w:rFonts w:ascii="Arial Narrow" w:hAnsi="Arial Narrow"/>
          <w:sz w:val="20"/>
          <w:szCs w:val="20"/>
        </w:rPr>
        <w:t>Nabór przeprowadzi Komisja Rekrutacyjna powołana przez Dyrekt</w:t>
      </w:r>
      <w:r>
        <w:rPr>
          <w:rFonts w:ascii="Arial Narrow" w:hAnsi="Arial Narrow"/>
          <w:sz w:val="20"/>
          <w:szCs w:val="20"/>
        </w:rPr>
        <w:t>ora Przedszkola Miejskiego nr 93</w:t>
      </w:r>
      <w:r w:rsidRPr="003C4AAB">
        <w:rPr>
          <w:rFonts w:ascii="Arial Narrow" w:hAnsi="Arial Narrow"/>
          <w:sz w:val="20"/>
          <w:szCs w:val="20"/>
        </w:rPr>
        <w:t xml:space="preserve"> w Łodzi.</w:t>
      </w:r>
    </w:p>
    <w:p w:rsidR="00247FC9" w:rsidRPr="003C4AAB" w:rsidRDefault="00247FC9" w:rsidP="00E10DA2">
      <w:pPr>
        <w:pStyle w:val="Textbody"/>
        <w:widowControl/>
        <w:spacing w:before="120" w:after="0" w:line="360" w:lineRule="auto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Kandydaci, których oferty spełniają wymogi formalne niniejszego ogłoszenia, zostaną dopuszczeni do dalszego etapu naboru i powiadomieni indywidualnie o terminie rozmowy kwalifikacyjnej.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Dokumenty kandydata wybranego w procesie naboru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i zatrudnionego w placówce zostaną dołączone do akt osobowych. 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 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Dokumenty pozostałych kandydatów będą pr</w:t>
      </w:r>
      <w:r>
        <w:rPr>
          <w:rFonts w:ascii="Arial Narrow" w:hAnsi="Arial Narrow"/>
          <w:color w:val="000000"/>
          <w:sz w:val="20"/>
          <w:szCs w:val="20"/>
          <w:lang w:val="pl-PL"/>
        </w:rPr>
        <w:t>zechowywane w siedzibie Przedszkola Miejskiego Nr 93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 Łodzi przez okres trzech miesięcy od dnia złożenia. W tym okresie kandydaci będą mogli odebrać swoje dokumenty osobiście za pokwitowaniem, nieodebrane dokumenty zostaną komisyjnie zniszczone. Niezwłocznie po zakończeniu naboru, informacja o jego wyniku zostanie podana do publicznej wiadomości na stronie internetowej Biuletynu Informacji Publicz</w:t>
      </w:r>
      <w:r>
        <w:rPr>
          <w:rFonts w:ascii="Arial Narrow" w:hAnsi="Arial Narrow"/>
          <w:color w:val="000000"/>
          <w:sz w:val="20"/>
          <w:szCs w:val="20"/>
          <w:lang w:val="pl-PL"/>
        </w:rPr>
        <w:t>nej Przedszkola Miejskiego nr 93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 Łodzi.</w:t>
      </w:r>
    </w:p>
    <w:p w:rsidR="00247FC9" w:rsidRPr="003C4AAB" w:rsidRDefault="00247FC9" w:rsidP="006B03FE">
      <w:pPr>
        <w:pStyle w:val="Textbody"/>
        <w:widowControl/>
        <w:spacing w:after="0"/>
        <w:jc w:val="right"/>
        <w:rPr>
          <w:rFonts w:ascii="Arial Narrow" w:hAnsi="Arial Narrow"/>
          <w:color w:val="000000"/>
          <w:sz w:val="20"/>
          <w:szCs w:val="20"/>
          <w:lang w:val="pl-PL"/>
        </w:rPr>
      </w:pPr>
    </w:p>
    <w:p w:rsidR="00247FC9" w:rsidRPr="003C4AAB" w:rsidRDefault="00247FC9" w:rsidP="006B03FE">
      <w:pPr>
        <w:pStyle w:val="Textbody"/>
        <w:widowControl/>
        <w:spacing w:after="0"/>
        <w:jc w:val="right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Dyrektor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br/>
        <w:t>Pr</w:t>
      </w:r>
      <w:r>
        <w:rPr>
          <w:rFonts w:ascii="Arial Narrow" w:hAnsi="Arial Narrow"/>
          <w:color w:val="000000"/>
          <w:sz w:val="20"/>
          <w:szCs w:val="20"/>
          <w:lang w:val="pl-PL"/>
        </w:rPr>
        <w:t>zedszkola Miejskiego nr 93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 Łodzi</w:t>
      </w:r>
    </w:p>
    <w:p w:rsidR="00247FC9" w:rsidRPr="003C4AAB" w:rsidRDefault="00247FC9" w:rsidP="006B03FE">
      <w:pPr>
        <w:pStyle w:val="Textbody"/>
        <w:widowControl/>
        <w:spacing w:after="0"/>
        <w:jc w:val="right"/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color w:val="000000"/>
          <w:sz w:val="20"/>
          <w:szCs w:val="20"/>
          <w:lang w:val="pl-PL"/>
        </w:rPr>
        <w:t>mgr Ewa Benkes</w:t>
      </w:r>
    </w:p>
    <w:p w:rsidR="00247FC9" w:rsidRPr="003C4AAB" w:rsidRDefault="00247FC9" w:rsidP="006B03FE">
      <w:pPr>
        <w:pStyle w:val="Standard"/>
        <w:spacing w:line="360" w:lineRule="auto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</w:p>
    <w:sectPr w:rsidR="00247FC9" w:rsidRPr="003C4AAB" w:rsidSect="003C4AAB">
      <w:pgSz w:w="11905" w:h="16837"/>
      <w:pgMar w:top="851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C9" w:rsidRDefault="00247FC9">
      <w:r>
        <w:separator/>
      </w:r>
    </w:p>
  </w:endnote>
  <w:endnote w:type="continuationSeparator" w:id="0">
    <w:p w:rsidR="00247FC9" w:rsidRDefault="0024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ingLiU">
    <w:altName w:val="?Ocu?e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C9" w:rsidRDefault="00247FC9">
      <w:r>
        <w:rPr>
          <w:color w:val="000000"/>
        </w:rPr>
        <w:separator/>
      </w:r>
    </w:p>
  </w:footnote>
  <w:footnote w:type="continuationSeparator" w:id="0">
    <w:p w:rsidR="00247FC9" w:rsidRDefault="00247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38F4"/>
    <w:multiLevelType w:val="hybridMultilevel"/>
    <w:tmpl w:val="B2305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DD8ED7E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6B06E0"/>
    <w:multiLevelType w:val="hybridMultilevel"/>
    <w:tmpl w:val="D30E50DC"/>
    <w:lvl w:ilvl="0" w:tplc="454E17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35283F"/>
    <w:multiLevelType w:val="hybridMultilevel"/>
    <w:tmpl w:val="F3CA449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16D1B77"/>
    <w:multiLevelType w:val="hybridMultilevel"/>
    <w:tmpl w:val="608EA150"/>
    <w:lvl w:ilvl="0" w:tplc="5F442C9A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3E0774D"/>
    <w:multiLevelType w:val="hybridMultilevel"/>
    <w:tmpl w:val="440CDF0E"/>
    <w:lvl w:ilvl="0" w:tplc="D71A8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A05139"/>
    <w:multiLevelType w:val="hybridMultilevel"/>
    <w:tmpl w:val="9B56C320"/>
    <w:lvl w:ilvl="0" w:tplc="D71A8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8618C"/>
    <w:multiLevelType w:val="hybridMultilevel"/>
    <w:tmpl w:val="EA44AF72"/>
    <w:lvl w:ilvl="0" w:tplc="454E1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81575BD"/>
    <w:multiLevelType w:val="hybridMultilevel"/>
    <w:tmpl w:val="25E08556"/>
    <w:lvl w:ilvl="0" w:tplc="D71A816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1723000"/>
    <w:multiLevelType w:val="hybridMultilevel"/>
    <w:tmpl w:val="72861A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4F256E"/>
    <w:multiLevelType w:val="hybridMultilevel"/>
    <w:tmpl w:val="4AA6204C"/>
    <w:lvl w:ilvl="0" w:tplc="D71A8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E0CBB"/>
    <w:multiLevelType w:val="hybridMultilevel"/>
    <w:tmpl w:val="0366D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C443E0"/>
    <w:multiLevelType w:val="hybridMultilevel"/>
    <w:tmpl w:val="E5569C86"/>
    <w:lvl w:ilvl="0" w:tplc="0415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751EBB"/>
    <w:multiLevelType w:val="hybridMultilevel"/>
    <w:tmpl w:val="2D6A8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3685A"/>
    <w:multiLevelType w:val="hybridMultilevel"/>
    <w:tmpl w:val="3664F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A120EF"/>
    <w:multiLevelType w:val="hybridMultilevel"/>
    <w:tmpl w:val="4DECB2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B03470A"/>
    <w:multiLevelType w:val="hybridMultilevel"/>
    <w:tmpl w:val="28A80868"/>
    <w:lvl w:ilvl="0" w:tplc="D71A8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00FAB"/>
    <w:multiLevelType w:val="hybridMultilevel"/>
    <w:tmpl w:val="C96817DE"/>
    <w:lvl w:ilvl="0" w:tplc="7078248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060F8F"/>
    <w:multiLevelType w:val="hybridMultilevel"/>
    <w:tmpl w:val="463C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10748D"/>
    <w:multiLevelType w:val="hybridMultilevel"/>
    <w:tmpl w:val="10224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65F56"/>
    <w:multiLevelType w:val="hybridMultilevel"/>
    <w:tmpl w:val="63B21B9C"/>
    <w:lvl w:ilvl="0" w:tplc="454E17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69B70E3"/>
    <w:multiLevelType w:val="hybridMultilevel"/>
    <w:tmpl w:val="F72E2A72"/>
    <w:lvl w:ilvl="0" w:tplc="454E17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4"/>
  </w:num>
  <w:num w:numId="5">
    <w:abstractNumId w:val="5"/>
  </w:num>
  <w:num w:numId="6">
    <w:abstractNumId w:val="15"/>
  </w:num>
  <w:num w:numId="7">
    <w:abstractNumId w:val="9"/>
  </w:num>
  <w:num w:numId="8">
    <w:abstractNumId w:val="2"/>
  </w:num>
  <w:num w:numId="9">
    <w:abstractNumId w:val="1"/>
  </w:num>
  <w:num w:numId="10">
    <w:abstractNumId w:val="19"/>
  </w:num>
  <w:num w:numId="11">
    <w:abstractNumId w:val="6"/>
  </w:num>
  <w:num w:numId="12">
    <w:abstractNumId w:val="3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10"/>
  </w:num>
  <w:num w:numId="18">
    <w:abstractNumId w:val="8"/>
  </w:num>
  <w:num w:numId="19">
    <w:abstractNumId w:val="18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843"/>
    <w:rsid w:val="00001C31"/>
    <w:rsid w:val="0004635A"/>
    <w:rsid w:val="000B0686"/>
    <w:rsid w:val="000C4A9B"/>
    <w:rsid w:val="00121B2B"/>
    <w:rsid w:val="00154E68"/>
    <w:rsid w:val="001E462B"/>
    <w:rsid w:val="00214829"/>
    <w:rsid w:val="00220284"/>
    <w:rsid w:val="00247FC9"/>
    <w:rsid w:val="00251DBE"/>
    <w:rsid w:val="00252CBF"/>
    <w:rsid w:val="002756D3"/>
    <w:rsid w:val="002759A7"/>
    <w:rsid w:val="00314036"/>
    <w:rsid w:val="00335217"/>
    <w:rsid w:val="00363E1F"/>
    <w:rsid w:val="003C1512"/>
    <w:rsid w:val="003C4AAB"/>
    <w:rsid w:val="003E0B1B"/>
    <w:rsid w:val="003E4AD0"/>
    <w:rsid w:val="00424955"/>
    <w:rsid w:val="00480ADA"/>
    <w:rsid w:val="004919E6"/>
    <w:rsid w:val="004A11F0"/>
    <w:rsid w:val="004B06EB"/>
    <w:rsid w:val="004F105A"/>
    <w:rsid w:val="00513F00"/>
    <w:rsid w:val="00535B90"/>
    <w:rsid w:val="005506B5"/>
    <w:rsid w:val="00556C3A"/>
    <w:rsid w:val="005608F7"/>
    <w:rsid w:val="00565BE7"/>
    <w:rsid w:val="00576A1B"/>
    <w:rsid w:val="005774B4"/>
    <w:rsid w:val="005C4E0B"/>
    <w:rsid w:val="0060766F"/>
    <w:rsid w:val="00640235"/>
    <w:rsid w:val="006B03FE"/>
    <w:rsid w:val="006E064B"/>
    <w:rsid w:val="006F1B59"/>
    <w:rsid w:val="00702A5C"/>
    <w:rsid w:val="00704862"/>
    <w:rsid w:val="00716EF3"/>
    <w:rsid w:val="00752FE6"/>
    <w:rsid w:val="0076090F"/>
    <w:rsid w:val="00766885"/>
    <w:rsid w:val="007B740D"/>
    <w:rsid w:val="00867033"/>
    <w:rsid w:val="00916CEA"/>
    <w:rsid w:val="009A3661"/>
    <w:rsid w:val="009E05E2"/>
    <w:rsid w:val="00A029FD"/>
    <w:rsid w:val="00A872CD"/>
    <w:rsid w:val="00A87843"/>
    <w:rsid w:val="00A9065C"/>
    <w:rsid w:val="00AD6CB2"/>
    <w:rsid w:val="00B00710"/>
    <w:rsid w:val="00B0684D"/>
    <w:rsid w:val="00B35BF6"/>
    <w:rsid w:val="00B70998"/>
    <w:rsid w:val="00BA4DB7"/>
    <w:rsid w:val="00C57357"/>
    <w:rsid w:val="00C61BCB"/>
    <w:rsid w:val="00C63DC8"/>
    <w:rsid w:val="00C74696"/>
    <w:rsid w:val="00C77461"/>
    <w:rsid w:val="00CC3EC1"/>
    <w:rsid w:val="00CD07D0"/>
    <w:rsid w:val="00CE6D39"/>
    <w:rsid w:val="00D92BB5"/>
    <w:rsid w:val="00DB0236"/>
    <w:rsid w:val="00DC043A"/>
    <w:rsid w:val="00E10DA2"/>
    <w:rsid w:val="00E14D38"/>
    <w:rsid w:val="00E15D57"/>
    <w:rsid w:val="00E5302A"/>
    <w:rsid w:val="00E57810"/>
    <w:rsid w:val="00EB39ED"/>
    <w:rsid w:val="00EE3EFB"/>
    <w:rsid w:val="00F12C28"/>
    <w:rsid w:val="00F41E8D"/>
    <w:rsid w:val="00FE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EA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16CEA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916CE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916CEA"/>
    <w:pPr>
      <w:spacing w:after="120"/>
    </w:pPr>
  </w:style>
  <w:style w:type="paragraph" w:styleId="List">
    <w:name w:val="List"/>
    <w:basedOn w:val="Textbody"/>
    <w:uiPriority w:val="99"/>
    <w:rsid w:val="00916CEA"/>
  </w:style>
  <w:style w:type="paragraph" w:styleId="Caption">
    <w:name w:val="caption"/>
    <w:basedOn w:val="Standard"/>
    <w:uiPriority w:val="99"/>
    <w:qFormat/>
    <w:rsid w:val="00916C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16CEA"/>
    <w:pPr>
      <w:suppressLineNumbers/>
    </w:pPr>
  </w:style>
  <w:style w:type="character" w:customStyle="1" w:styleId="BulletSymbols">
    <w:name w:val="Bullet Symbols"/>
    <w:uiPriority w:val="99"/>
    <w:rsid w:val="00916CEA"/>
    <w:rPr>
      <w:rFonts w:ascii="OpenSymbol" w:hAnsi="OpenSymbol"/>
    </w:rPr>
  </w:style>
  <w:style w:type="character" w:customStyle="1" w:styleId="Internetlink">
    <w:name w:val="Internet link"/>
    <w:uiPriority w:val="99"/>
    <w:rsid w:val="00916CEA"/>
    <w:rPr>
      <w:color w:val="000080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716EF3"/>
    <w:pPr>
      <w:widowControl/>
      <w:tabs>
        <w:tab w:val="left" w:leader="dot" w:pos="6660"/>
      </w:tabs>
      <w:suppressAutoHyphens w:val="0"/>
      <w:autoSpaceDN/>
      <w:ind w:firstLine="72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16EF3"/>
    <w:rPr>
      <w:rFonts w:eastAsia="Times New Roman" w:cs="Times New Roman"/>
      <w:kern w:val="0"/>
      <w:lang w:val="pl-PL" w:eastAsia="pl-PL" w:bidi="ar-SA"/>
    </w:rPr>
  </w:style>
  <w:style w:type="paragraph" w:styleId="BalloonText">
    <w:name w:val="Balloon Text"/>
    <w:basedOn w:val="Normal"/>
    <w:link w:val="BalloonTextChar"/>
    <w:uiPriority w:val="99"/>
    <w:semiHidden/>
    <w:rsid w:val="00275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6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14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148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48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48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4829"/>
    <w:rPr>
      <w:rFonts w:cs="Times New Roman"/>
    </w:rPr>
  </w:style>
  <w:style w:type="paragraph" w:styleId="NoSpacing">
    <w:name w:val="No Spacing"/>
    <w:uiPriority w:val="99"/>
    <w:qFormat/>
    <w:rsid w:val="00576A1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813</Words>
  <Characters>4879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Przedszkola Miejskiego nr 71 w Łodzi ul</dc:title>
  <dc:subject/>
  <dc:creator>Dorota</dc:creator>
  <cp:keywords/>
  <dc:description/>
  <cp:lastModifiedBy>PM</cp:lastModifiedBy>
  <cp:revision>7</cp:revision>
  <cp:lastPrinted>2017-03-10T10:48:00Z</cp:lastPrinted>
  <dcterms:created xsi:type="dcterms:W3CDTF">2018-04-19T09:08:00Z</dcterms:created>
  <dcterms:modified xsi:type="dcterms:W3CDTF">2018-04-19T10:44:00Z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